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75F056" w14:textId="571FCF82" w:rsidR="00F920DE" w:rsidRPr="00F920DE" w:rsidRDefault="00F920DE" w:rsidP="00F920DE">
      <w:pPr>
        <w:shd w:val="clear" w:color="auto" w:fill="FFFFFF"/>
        <w:spacing w:after="225" w:line="240" w:lineRule="auto"/>
        <w:ind w:firstLine="851"/>
        <w:jc w:val="both"/>
        <w:outlineLvl w:val="0"/>
        <w:rPr>
          <w:rFonts w:ascii="Times New Roman" w:eastAsia="Times New Roman" w:hAnsi="Times New Roman" w:cs="Times New Roman"/>
          <w:b/>
          <w:bCs/>
          <w:kern w:val="36"/>
          <w:sz w:val="28"/>
          <w:szCs w:val="28"/>
          <w14:ligatures w14:val="none"/>
        </w:rPr>
      </w:pPr>
      <w:r w:rsidRPr="00F920DE">
        <w:rPr>
          <w:rFonts w:ascii="Times New Roman" w:eastAsia="Times New Roman" w:hAnsi="Times New Roman" w:cs="Times New Roman"/>
          <w:b/>
          <w:bCs/>
          <w:kern w:val="36"/>
          <w:sz w:val="28"/>
          <w:szCs w:val="28"/>
          <w14:ligatures w14:val="none"/>
        </w:rPr>
        <w:t>Từ sân trường vùng cao đến bục vinh quang quốc gia: Hành trình bền bỉ của cô học trò Mường Nhé chạm tới Huy chương Bạc</w:t>
      </w:r>
      <w:r w:rsidR="00EE3785" w:rsidRPr="00EE3785">
        <w:t xml:space="preserve"> </w:t>
      </w:r>
      <w:r w:rsidR="00EE3785" w:rsidRPr="00EE3785">
        <w:rPr>
          <w:rFonts w:ascii="Times New Roman" w:eastAsia="Times New Roman" w:hAnsi="Times New Roman" w:cs="Times New Roman"/>
          <w:b/>
          <w:bCs/>
          <w:kern w:val="36"/>
          <w:sz w:val="28"/>
          <w:szCs w:val="28"/>
          <w14:ligatures w14:val="none"/>
        </w:rPr>
        <w:t>Giải Vô địch các Câu lạc bộ Đẩy gậy quốc gia năm 2026</w:t>
      </w:r>
    </w:p>
    <w:p w14:paraId="3E6D6D28" w14:textId="77777777" w:rsidR="005411E2" w:rsidRDefault="005411E2" w:rsidP="00F920DE">
      <w:pPr>
        <w:shd w:val="clear" w:color="auto" w:fill="FFFFFF"/>
        <w:spacing w:after="150" w:line="240" w:lineRule="auto"/>
        <w:ind w:firstLine="851"/>
        <w:jc w:val="both"/>
        <w:rPr>
          <w:rFonts w:ascii="Times New Roman" w:eastAsia="Times New Roman" w:hAnsi="Times New Roman" w:cs="Times New Roman"/>
          <w:i/>
          <w:iCs/>
          <w:kern w:val="0"/>
          <w:sz w:val="28"/>
          <w:szCs w:val="28"/>
          <w14:ligatures w14:val="none"/>
        </w:rPr>
      </w:pPr>
    </w:p>
    <w:p w14:paraId="06B5DE4D" w14:textId="410380B5" w:rsidR="00F920DE" w:rsidRPr="00F920DE" w:rsidRDefault="00F920DE" w:rsidP="00F920DE">
      <w:pPr>
        <w:shd w:val="clear" w:color="auto" w:fill="FFFFFF"/>
        <w:spacing w:after="150" w:line="240" w:lineRule="auto"/>
        <w:ind w:firstLine="851"/>
        <w:jc w:val="both"/>
        <w:rPr>
          <w:rFonts w:ascii="Times New Roman" w:eastAsia="Times New Roman" w:hAnsi="Times New Roman" w:cs="Times New Roman"/>
          <w:i/>
          <w:iCs/>
          <w:kern w:val="0"/>
          <w:sz w:val="28"/>
          <w:szCs w:val="28"/>
          <w14:ligatures w14:val="none"/>
        </w:rPr>
      </w:pPr>
      <w:r w:rsidRPr="00F920DE">
        <w:rPr>
          <w:rFonts w:ascii="Times New Roman" w:eastAsia="Times New Roman" w:hAnsi="Times New Roman" w:cs="Times New Roman"/>
          <w:i/>
          <w:iCs/>
          <w:kern w:val="0"/>
          <w:sz w:val="28"/>
          <w:szCs w:val="28"/>
          <w14:ligatures w14:val="none"/>
        </w:rPr>
        <w:t xml:space="preserve">Giữa những dãy núi trùng điệp nơi vùng biên viễn còn nhiều gian khó, một câu chuyện đẹp về ý chí và khát vọng đã được viết nên. Đó là hành trình đầy nỗ lực </w:t>
      </w:r>
      <w:bookmarkStart w:id="0" w:name="_Hlk233644236"/>
      <w:r w:rsidRPr="00F920DE">
        <w:rPr>
          <w:rFonts w:ascii="Times New Roman" w:eastAsia="Times New Roman" w:hAnsi="Times New Roman" w:cs="Times New Roman"/>
          <w:i/>
          <w:iCs/>
          <w:kern w:val="0"/>
          <w:sz w:val="28"/>
          <w:szCs w:val="28"/>
          <w14:ligatures w14:val="none"/>
        </w:rPr>
        <w:t xml:space="preserve">của em Đào Thị Kim Ngân, học sinh lớp 12C1, Trường THPT Mường Nhé, người vừa xuất sắc giành Huy chương Bạc môn đẩy gậy tại Giải Vô địch các Câu lạc bộ Đẩy gậy quốc gia năm 2026 </w:t>
      </w:r>
      <w:bookmarkEnd w:id="0"/>
      <w:r w:rsidR="00E33AA6">
        <w:rPr>
          <w:rFonts w:ascii="Times New Roman" w:eastAsia="Times New Roman" w:hAnsi="Times New Roman" w:cs="Times New Roman"/>
          <w:i/>
          <w:iCs/>
          <w:kern w:val="0"/>
          <w:sz w:val="28"/>
          <w:szCs w:val="28"/>
          <w14:ligatures w14:val="none"/>
        </w:rPr>
        <w:t>-</w:t>
      </w:r>
      <w:r w:rsidRPr="00F920DE">
        <w:rPr>
          <w:rFonts w:ascii="Times New Roman" w:eastAsia="Times New Roman" w:hAnsi="Times New Roman" w:cs="Times New Roman"/>
          <w:i/>
          <w:iCs/>
          <w:kern w:val="0"/>
          <w:sz w:val="28"/>
          <w:szCs w:val="28"/>
          <w14:ligatures w14:val="none"/>
        </w:rPr>
        <w:t xml:space="preserve"> một thành tích đáng tự hào không chỉ của cá nhân em mà còn của cả mái trường vùng cao.</w:t>
      </w:r>
    </w:p>
    <w:p w14:paraId="63FB00D5" w14:textId="77777777" w:rsidR="00E33AA6" w:rsidRPr="00E33AA6" w:rsidRDefault="00F920DE" w:rsidP="00F920DE">
      <w:pPr>
        <w:shd w:val="clear" w:color="auto" w:fill="FFFFFF"/>
        <w:spacing w:after="0" w:line="408" w:lineRule="atLeast"/>
        <w:ind w:firstLine="851"/>
        <w:jc w:val="both"/>
        <w:rPr>
          <w:rFonts w:ascii="Times New Roman" w:eastAsia="Times New Roman" w:hAnsi="Times New Roman" w:cs="Times New Roman"/>
          <w:spacing w:val="-4"/>
          <w:kern w:val="0"/>
          <w:sz w:val="28"/>
          <w:szCs w:val="28"/>
          <w14:ligatures w14:val="none"/>
        </w:rPr>
      </w:pPr>
      <w:r w:rsidRPr="00F920DE">
        <w:rPr>
          <w:rFonts w:ascii="Times New Roman" w:eastAsia="Times New Roman" w:hAnsi="Times New Roman" w:cs="Times New Roman"/>
          <w:spacing w:val="-4"/>
          <w:kern w:val="0"/>
          <w:sz w:val="28"/>
          <w:szCs w:val="28"/>
          <w14:ligatures w14:val="none"/>
        </w:rPr>
        <w:t>Ngay từ những ngày đầu bén duyên với bộ môn đẩy gậy, Kim Ngân đã sớm bộc lộ tố chất về thể lực và sự nhanh nhẹn. Tuy nhiên, con đường đến với thành công chưa bao giờ dễ dàng, đặc biệt với một học sinh đến từ vùng sâu như Mường Nhé.</w:t>
      </w:r>
    </w:p>
    <w:p w14:paraId="2392CBC9" w14:textId="77777777" w:rsidR="00E33AA6" w:rsidRPr="00E33AA6" w:rsidRDefault="00F920DE" w:rsidP="00F920DE">
      <w:pPr>
        <w:shd w:val="clear" w:color="auto" w:fill="FFFFFF"/>
        <w:spacing w:after="0" w:line="408" w:lineRule="atLeast"/>
        <w:ind w:firstLine="851"/>
        <w:jc w:val="both"/>
        <w:rPr>
          <w:rFonts w:ascii="Times New Roman" w:eastAsia="Times New Roman" w:hAnsi="Times New Roman" w:cs="Times New Roman"/>
          <w:kern w:val="0"/>
          <w:sz w:val="28"/>
          <w:szCs w:val="28"/>
          <w14:ligatures w14:val="none"/>
        </w:rPr>
      </w:pPr>
      <w:r w:rsidRPr="00F920DE">
        <w:rPr>
          <w:rFonts w:ascii="Times New Roman" w:eastAsia="Times New Roman" w:hAnsi="Times New Roman" w:cs="Times New Roman"/>
          <w:kern w:val="0"/>
          <w:sz w:val="28"/>
          <w:szCs w:val="28"/>
          <w14:ligatures w14:val="none"/>
        </w:rPr>
        <w:t>Không có sân tập chuyên nghiệp, thiếu thốn về dụng cụ, những buổi tập của Ngân gắn liền với khoảng sân trường giản dị, thậm chí là những bãi đất trống. Nhưng chính trong hoàn cảnh đó, ý chí và nghị lực của em càng được tôi luyện bền bỉ hơn. Sau giờ học, em vẫn kiên trì tập luyện đến khi trời tối. Những lần mệt mỏi, những vết đau trong quá trình tập luyện không làm em chùn bước mà trở thành động lực để em tiến lên.</w:t>
      </w:r>
    </w:p>
    <w:p w14:paraId="0A1DE76C" w14:textId="6FB23B1D" w:rsidR="00F920DE" w:rsidRPr="00F920DE" w:rsidRDefault="00F920DE" w:rsidP="00F920DE">
      <w:pPr>
        <w:shd w:val="clear" w:color="auto" w:fill="FFFFFF"/>
        <w:spacing w:after="0" w:line="408" w:lineRule="atLeast"/>
        <w:ind w:firstLine="851"/>
        <w:jc w:val="both"/>
        <w:rPr>
          <w:rFonts w:ascii="Times New Roman" w:eastAsia="Times New Roman" w:hAnsi="Times New Roman" w:cs="Times New Roman"/>
          <w:kern w:val="0"/>
          <w:sz w:val="28"/>
          <w:szCs w:val="28"/>
          <w14:ligatures w14:val="none"/>
        </w:rPr>
      </w:pPr>
      <w:r w:rsidRPr="00F920DE">
        <w:rPr>
          <w:rFonts w:ascii="Times New Roman" w:eastAsia="Times New Roman" w:hAnsi="Times New Roman" w:cs="Times New Roman"/>
          <w:kern w:val="0"/>
          <w:sz w:val="28"/>
          <w:szCs w:val="28"/>
          <w14:ligatures w14:val="none"/>
        </w:rPr>
        <w:t>Từ một học sinh yêu thích thể thao, Kim Ngân từng bước khẳng định bản thân qua các giải đấu cấp xã với tấm huy chương vàng tại Đại hội TDTT xã Mường Nhé năm 2025, huy chương vàng tại Đại hội TDTT truyền thống ngành GD&amp;ĐT lần VIII năm 2025, từ đó vinh dự được lựa chọn vào đội tuyển tỉnh Điện Biên tham dự </w:t>
      </w:r>
      <w:r w:rsidRPr="00F920DE">
        <w:rPr>
          <w:rFonts w:ascii="Times New Roman" w:eastAsia="Times New Roman" w:hAnsi="Times New Roman" w:cs="Times New Roman"/>
          <w:i/>
          <w:iCs/>
          <w:kern w:val="0"/>
          <w:sz w:val="28"/>
          <w:szCs w:val="28"/>
          <w14:ligatures w14:val="none"/>
        </w:rPr>
        <w:t>Giải Vô địch các Câu lạc bộ Đẩy gậy quốc gia năm 2026</w:t>
      </w:r>
      <w:r w:rsidRPr="00F920DE">
        <w:rPr>
          <w:rFonts w:ascii="Times New Roman" w:eastAsia="Times New Roman" w:hAnsi="Times New Roman" w:cs="Times New Roman"/>
          <w:kern w:val="0"/>
          <w:sz w:val="28"/>
          <w:szCs w:val="28"/>
          <w14:ligatures w14:val="none"/>
        </w:rPr>
        <w:t>, diễn ra tại Lai Châu từ ngày 21 đến 30/3/2026 do Cục Thể dục Thể thao Việt Nam (Bộ Văn hóa, Thể thao và Du lịch) tổ chức. Kết quả, em đã xuất sắc giành </w:t>
      </w:r>
      <w:r w:rsidRPr="00F920DE">
        <w:rPr>
          <w:rFonts w:ascii="Times New Roman" w:eastAsia="Times New Roman" w:hAnsi="Times New Roman" w:cs="Times New Roman"/>
          <w:b/>
          <w:bCs/>
          <w:kern w:val="0"/>
          <w:sz w:val="28"/>
          <w:szCs w:val="28"/>
          <w14:ligatures w14:val="none"/>
        </w:rPr>
        <w:t>Huy chương Bạc</w:t>
      </w:r>
      <w:r w:rsidRPr="00F920DE">
        <w:rPr>
          <w:rFonts w:ascii="Times New Roman" w:eastAsia="Times New Roman" w:hAnsi="Times New Roman" w:cs="Times New Roman"/>
          <w:kern w:val="0"/>
          <w:sz w:val="28"/>
          <w:szCs w:val="28"/>
          <w14:ligatures w14:val="none"/>
        </w:rPr>
        <w:t>, ghi dấu ấn nổi bật tại đấu trường quốc gia.</w:t>
      </w:r>
    </w:p>
    <w:p w14:paraId="3843DD99" w14:textId="77777777" w:rsidR="00F920DE" w:rsidRPr="00F920DE" w:rsidRDefault="00F920DE" w:rsidP="00F920DE">
      <w:pPr>
        <w:shd w:val="clear" w:color="auto" w:fill="FFFFFF"/>
        <w:spacing w:after="0" w:line="408" w:lineRule="atLeast"/>
        <w:jc w:val="center"/>
        <w:rPr>
          <w:rFonts w:ascii="Helvetica" w:eastAsia="Times New Roman" w:hAnsi="Helvetica" w:cs="Helvetica"/>
          <w:kern w:val="0"/>
          <w:sz w:val="21"/>
          <w:szCs w:val="21"/>
          <w14:ligatures w14:val="none"/>
        </w:rPr>
      </w:pPr>
      <w:r w:rsidRPr="00F920DE">
        <w:rPr>
          <w:rFonts w:ascii="Helvetica" w:eastAsia="Times New Roman" w:hAnsi="Helvetica" w:cs="Helvetica"/>
          <w:kern w:val="0"/>
          <w:sz w:val="21"/>
          <w:szCs w:val="21"/>
          <w14:ligatures w14:val="none"/>
        </w:rPr>
        <w:lastRenderedPageBreak/>
        <w:br/>
      </w:r>
      <w:r w:rsidRPr="00F920DE">
        <w:rPr>
          <w:rFonts w:ascii="Helvetica" w:eastAsia="Times New Roman" w:hAnsi="Helvetica" w:cs="Helvetica"/>
          <w:noProof/>
          <w:kern w:val="0"/>
          <w:sz w:val="21"/>
          <w:szCs w:val="21"/>
          <w14:ligatures w14:val="none"/>
        </w:rPr>
        <w:drawing>
          <wp:inline distT="0" distB="0" distL="0" distR="0" wp14:anchorId="16531FEB" wp14:editId="3AAC2AF9">
            <wp:extent cx="5629275" cy="32956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629275" cy="3295650"/>
                    </a:xfrm>
                    <a:prstGeom prst="rect">
                      <a:avLst/>
                    </a:prstGeom>
                    <a:noFill/>
                    <a:ln>
                      <a:noFill/>
                    </a:ln>
                  </pic:spPr>
                </pic:pic>
              </a:graphicData>
            </a:graphic>
          </wp:inline>
        </w:drawing>
      </w:r>
      <w:r w:rsidRPr="00F920DE">
        <w:rPr>
          <w:rFonts w:ascii="Helvetica" w:eastAsia="Times New Roman" w:hAnsi="Helvetica" w:cs="Helvetica"/>
          <w:kern w:val="0"/>
          <w:sz w:val="21"/>
          <w:szCs w:val="21"/>
          <w14:ligatures w14:val="none"/>
        </w:rPr>
        <w:br/>
      </w:r>
      <w:r w:rsidRPr="00F920DE">
        <w:rPr>
          <w:rFonts w:ascii="Times New Roman" w:eastAsia="Times New Roman" w:hAnsi="Times New Roman" w:cs="Times New Roman"/>
          <w:i/>
          <w:iCs/>
          <w:kern w:val="0"/>
          <w14:ligatures w14:val="none"/>
        </w:rPr>
        <w:t>Học sinh Đào Thị Kim Ngân (bục số 2) nhận huy chương tại giải đấu</w:t>
      </w:r>
    </w:p>
    <w:p w14:paraId="1E98F560" w14:textId="79E9BF5C" w:rsidR="00F920DE" w:rsidRPr="00F920DE" w:rsidRDefault="00F920DE" w:rsidP="00E33AA6">
      <w:pPr>
        <w:shd w:val="clear" w:color="auto" w:fill="FFFFFF"/>
        <w:spacing w:after="0" w:line="408" w:lineRule="atLeast"/>
        <w:ind w:firstLine="720"/>
        <w:jc w:val="both"/>
        <w:rPr>
          <w:rFonts w:ascii="Helvetica" w:eastAsia="Times New Roman" w:hAnsi="Helvetica" w:cs="Helvetica"/>
          <w:kern w:val="0"/>
          <w:sz w:val="21"/>
          <w:szCs w:val="21"/>
          <w14:ligatures w14:val="none"/>
        </w:rPr>
      </w:pPr>
      <w:r w:rsidRPr="00F920DE">
        <w:rPr>
          <w:rFonts w:ascii="Times New Roman" w:eastAsia="Times New Roman" w:hAnsi="Times New Roman" w:cs="Times New Roman"/>
          <w:kern w:val="0"/>
          <w:sz w:val="28"/>
          <w:szCs w:val="28"/>
          <w14:ligatures w14:val="none"/>
        </w:rPr>
        <w:t>Để Kim Ngân có được thành tích đáng tự hào hôm nay, không thể không nhắc đến vai trò quan trọng của thầy Lò Văn Cương </w:t>
      </w:r>
      <w:r w:rsidR="000A2E6C">
        <w:rPr>
          <w:rFonts w:ascii="Times New Roman" w:eastAsia="Times New Roman" w:hAnsi="Times New Roman" w:cs="Times New Roman"/>
          <w:kern w:val="0"/>
          <w:sz w:val="28"/>
          <w:szCs w:val="28"/>
          <w14:ligatures w14:val="none"/>
        </w:rPr>
        <w:t>-</w:t>
      </w:r>
      <w:r w:rsidRPr="00F920DE">
        <w:rPr>
          <w:rFonts w:ascii="Times New Roman" w:eastAsia="Times New Roman" w:hAnsi="Times New Roman" w:cs="Times New Roman"/>
          <w:kern w:val="0"/>
          <w:sz w:val="28"/>
          <w:szCs w:val="28"/>
          <w14:ligatures w14:val="none"/>
        </w:rPr>
        <w:t xml:space="preserve"> giáo viên Thể dục Trường THPT Mường Nhé. Chính thầy là người sớm phát hiện tố chất của Kim Ngân, kiên trì định hướng và trực tiếp bồi dưỡng em trong suốt quá trình tập luyện. Trong điều kiện cơ sở vật chất còn nhiều hạn chế, thầy Cương vẫn tận tâm xây dựng kế hoạch tập luyện phù hợp, hướng dẫn từng kỹ thuật cơ bản đến nâng cao, đồng thời luôn động viên, khích lệ tinh thần để Ngân vượt qua những thời điểm khó khăn. Sự nghiêm túc trong rèn luyện, cùng với sự quan tâm sát sao và tinh thần trách nhiệm của thầy đã góp phần quan trọng giúp Kim Ngân từng bước tiến bộ, tự tin bước ra đấu trường lớn.</w:t>
      </w:r>
    </w:p>
    <w:p w14:paraId="6D0A1F97" w14:textId="141C0C26" w:rsidR="00F920DE" w:rsidRPr="00F920DE" w:rsidRDefault="00F920DE" w:rsidP="00F920DE">
      <w:pPr>
        <w:shd w:val="clear" w:color="auto" w:fill="FFFFFF"/>
        <w:spacing w:after="0" w:line="408" w:lineRule="atLeast"/>
        <w:jc w:val="center"/>
        <w:rPr>
          <w:rFonts w:ascii="Helvetica" w:eastAsia="Times New Roman" w:hAnsi="Helvetica" w:cs="Helvetica"/>
          <w:kern w:val="0"/>
          <w:sz w:val="21"/>
          <w:szCs w:val="21"/>
          <w14:ligatures w14:val="none"/>
        </w:rPr>
      </w:pPr>
      <w:r w:rsidRPr="00F920DE">
        <w:rPr>
          <w:rFonts w:ascii="Helvetica" w:eastAsia="Times New Roman" w:hAnsi="Helvetica" w:cs="Helvetica"/>
          <w:noProof/>
          <w:kern w:val="0"/>
          <w:sz w:val="21"/>
          <w:szCs w:val="21"/>
          <w14:ligatures w14:val="none"/>
        </w:rPr>
        <w:drawing>
          <wp:inline distT="0" distB="0" distL="0" distR="0" wp14:anchorId="1E01D4CF" wp14:editId="2645E695">
            <wp:extent cx="5343525" cy="24860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43525" cy="2486025"/>
                    </a:xfrm>
                    <a:prstGeom prst="rect">
                      <a:avLst/>
                    </a:prstGeom>
                    <a:noFill/>
                    <a:ln>
                      <a:noFill/>
                    </a:ln>
                  </pic:spPr>
                </pic:pic>
              </a:graphicData>
            </a:graphic>
          </wp:inline>
        </w:drawing>
      </w:r>
      <w:r w:rsidRPr="00F920DE">
        <w:rPr>
          <w:rFonts w:ascii="Helvetica" w:eastAsia="Times New Roman" w:hAnsi="Helvetica" w:cs="Helvetica"/>
          <w:kern w:val="0"/>
          <w:sz w:val="21"/>
          <w:szCs w:val="21"/>
          <w14:ligatures w14:val="none"/>
        </w:rPr>
        <w:br/>
      </w:r>
      <w:r w:rsidRPr="00F920DE">
        <w:rPr>
          <w:rFonts w:ascii="Times New Roman" w:eastAsia="Times New Roman" w:hAnsi="Times New Roman" w:cs="Times New Roman"/>
          <w:i/>
          <w:iCs/>
          <w:kern w:val="0"/>
          <w14:ligatures w14:val="none"/>
        </w:rPr>
        <w:t>Hình ảnh em Đào Thị Kim Ngân (thứ 2 từ trái sáng) tại  Đại hội TDTT truyền thống ngành GD&amp;ĐT lần VIII năm 2025</w:t>
      </w:r>
    </w:p>
    <w:p w14:paraId="386ADB24" w14:textId="77777777" w:rsidR="00F920DE" w:rsidRPr="00F920DE" w:rsidRDefault="00F920DE" w:rsidP="00E33AA6">
      <w:pPr>
        <w:shd w:val="clear" w:color="auto" w:fill="FFFFFF"/>
        <w:spacing w:after="0" w:line="408" w:lineRule="atLeast"/>
        <w:ind w:firstLine="720"/>
        <w:jc w:val="both"/>
        <w:rPr>
          <w:rFonts w:ascii="Helvetica" w:eastAsia="Times New Roman" w:hAnsi="Helvetica" w:cs="Helvetica"/>
          <w:kern w:val="0"/>
          <w:sz w:val="21"/>
          <w:szCs w:val="21"/>
          <w14:ligatures w14:val="none"/>
        </w:rPr>
      </w:pPr>
      <w:r w:rsidRPr="00F920DE">
        <w:rPr>
          <w:rFonts w:ascii="Times New Roman" w:eastAsia="Times New Roman" w:hAnsi="Times New Roman" w:cs="Times New Roman"/>
          <w:kern w:val="0"/>
          <w:sz w:val="28"/>
          <w:szCs w:val="28"/>
          <w14:ligatures w14:val="none"/>
        </w:rPr>
        <w:lastRenderedPageBreak/>
        <w:t>Tấm huy chương không chỉ là phần thưởng cho cá nhân Kim Ngân mà còn là minh chứng cho nghị lực vượt khó của thầy và trò vùng cao. Thành tích này góp phần khẳng định sự quan tâm của Trường THPT Mường Nhé trong việc giáo dục toàn diện, tạo điều kiện để học sinh phát triển năng khiếu và đam mê.</w:t>
      </w:r>
    </w:p>
    <w:p w14:paraId="7665D482" w14:textId="77777777" w:rsidR="00F920DE" w:rsidRPr="00F920DE" w:rsidRDefault="00F920DE" w:rsidP="00F920DE">
      <w:pPr>
        <w:shd w:val="clear" w:color="auto" w:fill="FFFFFF"/>
        <w:spacing w:after="0" w:line="408" w:lineRule="atLeast"/>
        <w:jc w:val="center"/>
        <w:rPr>
          <w:rFonts w:ascii="Helvetica" w:eastAsia="Times New Roman" w:hAnsi="Helvetica" w:cs="Helvetica"/>
          <w:kern w:val="0"/>
          <w:sz w:val="21"/>
          <w:szCs w:val="21"/>
          <w14:ligatures w14:val="none"/>
        </w:rPr>
      </w:pPr>
      <w:r w:rsidRPr="00F920DE">
        <w:rPr>
          <w:rFonts w:ascii="Helvetica" w:eastAsia="Times New Roman" w:hAnsi="Helvetica" w:cs="Helvetica"/>
          <w:kern w:val="0"/>
          <w:sz w:val="21"/>
          <w:szCs w:val="21"/>
          <w14:ligatures w14:val="none"/>
        </w:rPr>
        <w:br/>
      </w:r>
      <w:r w:rsidRPr="00F920DE">
        <w:rPr>
          <w:rFonts w:ascii="Helvetica" w:eastAsia="Times New Roman" w:hAnsi="Helvetica" w:cs="Helvetica"/>
          <w:noProof/>
          <w:kern w:val="0"/>
          <w:sz w:val="21"/>
          <w:szCs w:val="21"/>
          <w14:ligatures w14:val="none"/>
        </w:rPr>
        <w:drawing>
          <wp:inline distT="0" distB="0" distL="0" distR="0" wp14:anchorId="0E8DD087" wp14:editId="63A31371">
            <wp:extent cx="5819775" cy="3676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19775" cy="3676650"/>
                    </a:xfrm>
                    <a:prstGeom prst="rect">
                      <a:avLst/>
                    </a:prstGeom>
                    <a:noFill/>
                    <a:ln>
                      <a:noFill/>
                    </a:ln>
                  </pic:spPr>
                </pic:pic>
              </a:graphicData>
            </a:graphic>
          </wp:inline>
        </w:drawing>
      </w:r>
      <w:r w:rsidRPr="00F920DE">
        <w:rPr>
          <w:rFonts w:ascii="Helvetica" w:eastAsia="Times New Roman" w:hAnsi="Helvetica" w:cs="Helvetica"/>
          <w:kern w:val="0"/>
          <w:sz w:val="21"/>
          <w:szCs w:val="21"/>
          <w14:ligatures w14:val="none"/>
        </w:rPr>
        <w:br/>
      </w:r>
      <w:r w:rsidRPr="00F920DE">
        <w:rPr>
          <w:rFonts w:ascii="Times New Roman" w:eastAsia="Times New Roman" w:hAnsi="Times New Roman" w:cs="Times New Roman"/>
          <w:i/>
          <w:iCs/>
          <w:kern w:val="0"/>
          <w14:ligatures w14:val="none"/>
        </w:rPr>
        <w:t>Giấy chứng nhận thành tích của học sinh Đào Thị Kim Ngân</w:t>
      </w:r>
    </w:p>
    <w:p w14:paraId="3B9676AA" w14:textId="77777777" w:rsidR="00F920DE" w:rsidRPr="00F920DE" w:rsidRDefault="00F920DE" w:rsidP="00E33AA6">
      <w:pPr>
        <w:shd w:val="clear" w:color="auto" w:fill="FFFFFF"/>
        <w:spacing w:line="408" w:lineRule="atLeast"/>
        <w:ind w:firstLine="720"/>
        <w:jc w:val="both"/>
        <w:rPr>
          <w:rFonts w:ascii="Helvetica" w:eastAsia="Times New Roman" w:hAnsi="Helvetica" w:cs="Helvetica"/>
          <w:kern w:val="0"/>
          <w:sz w:val="21"/>
          <w:szCs w:val="21"/>
          <w14:ligatures w14:val="none"/>
        </w:rPr>
      </w:pPr>
      <w:r w:rsidRPr="00F920DE">
        <w:rPr>
          <w:rFonts w:ascii="Times New Roman" w:eastAsia="Times New Roman" w:hAnsi="Times New Roman" w:cs="Times New Roman"/>
          <w:kern w:val="0"/>
          <w:sz w:val="28"/>
          <w:szCs w:val="28"/>
          <w14:ligatures w14:val="none"/>
        </w:rPr>
        <w:t>Câu chuyện của Kim Ngân là nguồn cảm hứng mạnh mẽ, lan tỏa thông điệp: dù xuất phát điểm còn nhiều khó khăn, chỉ cần kiên trì và nỗ lực, mỗi học sinh đều có thể vươn tới thành công./.</w:t>
      </w:r>
    </w:p>
    <w:p w14:paraId="2A1E85CA" w14:textId="77777777" w:rsidR="0042692E" w:rsidRDefault="0042692E"/>
    <w:sectPr w:rsidR="0042692E" w:rsidSect="0025290D">
      <w:pgSz w:w="11907" w:h="16840" w:code="9"/>
      <w:pgMar w:top="1134" w:right="1021" w:bottom="1134" w:left="1588" w:header="0" w:footer="0" w:gutter="0"/>
      <w:paperSrc w:first="7" w:other="7"/>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A9E"/>
    <w:multiLevelType w:val="multilevel"/>
    <w:tmpl w:val="F016F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910408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20DE"/>
    <w:rsid w:val="000A2E6C"/>
    <w:rsid w:val="001140E7"/>
    <w:rsid w:val="00135195"/>
    <w:rsid w:val="00246E93"/>
    <w:rsid w:val="0025290D"/>
    <w:rsid w:val="003D3A7B"/>
    <w:rsid w:val="0042692E"/>
    <w:rsid w:val="004B2892"/>
    <w:rsid w:val="005411E2"/>
    <w:rsid w:val="006A5D79"/>
    <w:rsid w:val="007A66FA"/>
    <w:rsid w:val="00E33AA6"/>
    <w:rsid w:val="00EE3785"/>
    <w:rsid w:val="00F920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D51F57"/>
  <w15:chartTrackingRefBased/>
  <w15:docId w15:val="{AEF4BD49-CBBB-48C0-A6E7-3BBD76C9D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20D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920D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920D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920D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920D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920D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920D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920D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920D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920D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920D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920D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920D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920D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920D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920D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920D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920DE"/>
    <w:rPr>
      <w:rFonts w:eastAsiaTheme="majorEastAsia" w:cstheme="majorBidi"/>
      <w:color w:val="272727" w:themeColor="text1" w:themeTint="D8"/>
    </w:rPr>
  </w:style>
  <w:style w:type="paragraph" w:styleId="Title">
    <w:name w:val="Title"/>
    <w:basedOn w:val="Normal"/>
    <w:next w:val="Normal"/>
    <w:link w:val="TitleChar"/>
    <w:uiPriority w:val="10"/>
    <w:qFormat/>
    <w:rsid w:val="00F920D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920D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920D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920D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920DE"/>
    <w:pPr>
      <w:spacing w:before="160"/>
      <w:jc w:val="center"/>
    </w:pPr>
    <w:rPr>
      <w:i/>
      <w:iCs/>
      <w:color w:val="404040" w:themeColor="text1" w:themeTint="BF"/>
    </w:rPr>
  </w:style>
  <w:style w:type="character" w:customStyle="1" w:styleId="QuoteChar">
    <w:name w:val="Quote Char"/>
    <w:basedOn w:val="DefaultParagraphFont"/>
    <w:link w:val="Quote"/>
    <w:uiPriority w:val="29"/>
    <w:rsid w:val="00F920DE"/>
    <w:rPr>
      <w:i/>
      <w:iCs/>
      <w:color w:val="404040" w:themeColor="text1" w:themeTint="BF"/>
    </w:rPr>
  </w:style>
  <w:style w:type="paragraph" w:styleId="ListParagraph">
    <w:name w:val="List Paragraph"/>
    <w:basedOn w:val="Normal"/>
    <w:uiPriority w:val="34"/>
    <w:qFormat/>
    <w:rsid w:val="00F920DE"/>
    <w:pPr>
      <w:ind w:left="720"/>
      <w:contextualSpacing/>
    </w:pPr>
  </w:style>
  <w:style w:type="character" w:styleId="IntenseEmphasis">
    <w:name w:val="Intense Emphasis"/>
    <w:basedOn w:val="DefaultParagraphFont"/>
    <w:uiPriority w:val="21"/>
    <w:qFormat/>
    <w:rsid w:val="00F920DE"/>
    <w:rPr>
      <w:i/>
      <w:iCs/>
      <w:color w:val="0F4761" w:themeColor="accent1" w:themeShade="BF"/>
    </w:rPr>
  </w:style>
  <w:style w:type="paragraph" w:styleId="IntenseQuote">
    <w:name w:val="Intense Quote"/>
    <w:basedOn w:val="Normal"/>
    <w:next w:val="Normal"/>
    <w:link w:val="IntenseQuoteChar"/>
    <w:uiPriority w:val="30"/>
    <w:qFormat/>
    <w:rsid w:val="00F920D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920DE"/>
    <w:rPr>
      <w:i/>
      <w:iCs/>
      <w:color w:val="0F4761" w:themeColor="accent1" w:themeShade="BF"/>
    </w:rPr>
  </w:style>
  <w:style w:type="character" w:styleId="IntenseReference">
    <w:name w:val="Intense Reference"/>
    <w:basedOn w:val="DefaultParagraphFont"/>
    <w:uiPriority w:val="32"/>
    <w:qFormat/>
    <w:rsid w:val="00F920D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699525">
      <w:bodyDiv w:val="1"/>
      <w:marLeft w:val="0"/>
      <w:marRight w:val="0"/>
      <w:marTop w:val="0"/>
      <w:marBottom w:val="0"/>
      <w:divBdr>
        <w:top w:val="none" w:sz="0" w:space="0" w:color="auto"/>
        <w:left w:val="none" w:sz="0" w:space="0" w:color="auto"/>
        <w:bottom w:val="none" w:sz="0" w:space="0" w:color="auto"/>
        <w:right w:val="none" w:sz="0" w:space="0" w:color="auto"/>
      </w:divBdr>
      <w:divsChild>
        <w:div w:id="96368046">
          <w:marLeft w:val="-75"/>
          <w:marRight w:val="-75"/>
          <w:marTop w:val="0"/>
          <w:marBottom w:val="225"/>
          <w:divBdr>
            <w:top w:val="none" w:sz="0" w:space="0" w:color="auto"/>
            <w:left w:val="none" w:sz="0" w:space="0" w:color="auto"/>
            <w:bottom w:val="none" w:sz="0" w:space="0" w:color="auto"/>
            <w:right w:val="none" w:sz="0" w:space="0" w:color="auto"/>
          </w:divBdr>
          <w:divsChild>
            <w:div w:id="834606889">
              <w:marLeft w:val="0"/>
              <w:marRight w:val="0"/>
              <w:marTop w:val="0"/>
              <w:marBottom w:val="0"/>
              <w:divBdr>
                <w:top w:val="none" w:sz="0" w:space="0" w:color="auto"/>
                <w:left w:val="none" w:sz="0" w:space="0" w:color="auto"/>
                <w:bottom w:val="none" w:sz="0" w:space="0" w:color="auto"/>
                <w:right w:val="none" w:sz="0" w:space="0" w:color="auto"/>
              </w:divBdr>
            </w:div>
            <w:div w:id="919371718">
              <w:marLeft w:val="0"/>
              <w:marRight w:val="0"/>
              <w:marTop w:val="0"/>
              <w:marBottom w:val="0"/>
              <w:divBdr>
                <w:top w:val="none" w:sz="0" w:space="0" w:color="auto"/>
                <w:left w:val="none" w:sz="0" w:space="0" w:color="auto"/>
                <w:bottom w:val="none" w:sz="0" w:space="0" w:color="auto"/>
                <w:right w:val="none" w:sz="0" w:space="0" w:color="auto"/>
              </w:divBdr>
            </w:div>
          </w:divsChild>
        </w:div>
        <w:div w:id="1013413312">
          <w:marLeft w:val="0"/>
          <w:marRight w:val="0"/>
          <w:marTop w:val="0"/>
          <w:marBottom w:val="150"/>
          <w:divBdr>
            <w:top w:val="none" w:sz="0" w:space="0" w:color="auto"/>
            <w:left w:val="none" w:sz="0" w:space="0" w:color="auto"/>
            <w:bottom w:val="none" w:sz="0" w:space="0" w:color="auto"/>
            <w:right w:val="none" w:sz="0" w:space="0" w:color="auto"/>
          </w:divBdr>
        </w:div>
        <w:div w:id="2015837822">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7</TotalTime>
  <Pages>3</Pages>
  <Words>486</Words>
  <Characters>2771</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cp:revision>
  <dcterms:created xsi:type="dcterms:W3CDTF">2026-06-29T09:44:00Z</dcterms:created>
  <dcterms:modified xsi:type="dcterms:W3CDTF">2026-06-29T09:58:00Z</dcterms:modified>
</cp:coreProperties>
</file>